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DABD" w14:textId="5E0A681C" w:rsidR="009E6573" w:rsidRPr="007162E2" w:rsidRDefault="009E6573" w:rsidP="00871845">
      <w:pPr>
        <w:tabs>
          <w:tab w:val="left" w:pos="5400"/>
        </w:tabs>
        <w:jc w:val="right"/>
        <w:rPr>
          <w:rFonts w:ascii="Calibri" w:hAnsi="Calibri" w:cs="Calibri"/>
          <w:sz w:val="22"/>
          <w:szCs w:val="22"/>
        </w:rPr>
      </w:pPr>
      <w:r w:rsidRPr="007A37EF">
        <w:rPr>
          <w:rFonts w:ascii="Calibri" w:hAnsi="Calibri" w:cs="Calibri"/>
          <w:sz w:val="22"/>
          <w:szCs w:val="22"/>
        </w:rPr>
        <w:t xml:space="preserve">Date:  </w:t>
      </w:r>
      <w:r w:rsidR="00CC2511">
        <w:rPr>
          <w:rFonts w:ascii="Calibri" w:hAnsi="Calibri" w:cs="Calibri"/>
          <w:sz w:val="22"/>
          <w:szCs w:val="22"/>
        </w:rPr>
        <w:t xml:space="preserve">1 </w:t>
      </w:r>
      <w:r w:rsidR="009250F0">
        <w:rPr>
          <w:rFonts w:ascii="Calibri" w:hAnsi="Calibri" w:cs="Calibri"/>
          <w:sz w:val="22"/>
          <w:szCs w:val="22"/>
        </w:rPr>
        <w:t xml:space="preserve">April </w:t>
      </w:r>
      <w:r w:rsidR="00CC2511">
        <w:rPr>
          <w:rFonts w:ascii="Calibri" w:hAnsi="Calibri" w:cs="Calibri"/>
          <w:sz w:val="22"/>
          <w:szCs w:val="22"/>
        </w:rPr>
        <w:t>2023</w:t>
      </w:r>
    </w:p>
    <w:p w14:paraId="62A275F3" w14:textId="77777777" w:rsidR="009E6573" w:rsidRPr="007162E2" w:rsidRDefault="009E6573" w:rsidP="009E6573">
      <w:pPr>
        <w:tabs>
          <w:tab w:val="left" w:pos="-180"/>
          <w:tab w:val="right" w:pos="1980"/>
          <w:tab w:val="left" w:pos="2160"/>
          <w:tab w:val="left" w:pos="4320"/>
        </w:tabs>
        <w:rPr>
          <w:rFonts w:ascii="Calibri" w:hAnsi="Calibri" w:cs="Calibri"/>
        </w:rPr>
      </w:pPr>
    </w:p>
    <w:p w14:paraId="7CACB726" w14:textId="6AE568D4" w:rsidR="009E6573" w:rsidRPr="00782483" w:rsidRDefault="000F6951" w:rsidP="009250F0">
      <w:pPr>
        <w:pStyle w:val="Caption"/>
        <w:jc w:val="left"/>
        <w:rPr>
          <w:rFonts w:ascii="Calibri" w:hAnsi="Calibri" w:cs="Calibri"/>
          <w:sz w:val="26"/>
          <w:szCs w:val="26"/>
        </w:rPr>
      </w:pPr>
      <w:bookmarkStart w:id="0" w:name="_Hlk137145813"/>
      <w:r>
        <w:rPr>
          <w:rFonts w:ascii="Calibri" w:hAnsi="Calibri" w:cs="Calibri"/>
          <w:sz w:val="26"/>
          <w:szCs w:val="26"/>
        </w:rPr>
        <w:t>TENDER REF</w:t>
      </w:r>
      <w:r w:rsidRPr="00782483">
        <w:rPr>
          <w:rFonts w:ascii="Calibri" w:hAnsi="Calibri" w:cs="Calibri"/>
          <w:sz w:val="26"/>
          <w:szCs w:val="26"/>
        </w:rPr>
        <w:t xml:space="preserve"> Nº </w:t>
      </w:r>
      <w:r>
        <w:rPr>
          <w:rFonts w:ascii="Calibri" w:hAnsi="Calibri" w:cs="Calibri"/>
          <w:sz w:val="26"/>
          <w:szCs w:val="26"/>
        </w:rPr>
        <w:t>HDC</w:t>
      </w:r>
      <w:r w:rsidRPr="00782483">
        <w:rPr>
          <w:rFonts w:ascii="Calibri" w:hAnsi="Calibri" w:cs="Calibri"/>
          <w:sz w:val="26"/>
          <w:szCs w:val="26"/>
        </w:rPr>
        <w:t>/</w:t>
      </w:r>
      <w:r>
        <w:rPr>
          <w:rFonts w:ascii="Calibri" w:hAnsi="Calibri" w:cs="Calibri"/>
          <w:sz w:val="26"/>
          <w:szCs w:val="26"/>
        </w:rPr>
        <w:t>MGD</w:t>
      </w:r>
      <w:r w:rsidRPr="00782483">
        <w:rPr>
          <w:rFonts w:ascii="Calibri" w:hAnsi="Calibri" w:cs="Calibri"/>
          <w:sz w:val="26"/>
          <w:szCs w:val="26"/>
        </w:rPr>
        <w:t>/</w:t>
      </w:r>
      <w:r>
        <w:rPr>
          <w:rFonts w:ascii="Calibri" w:hAnsi="Calibri" w:cs="Calibri"/>
          <w:sz w:val="26"/>
          <w:szCs w:val="26"/>
        </w:rPr>
        <w:t>2023</w:t>
      </w:r>
      <w:r w:rsidRPr="00782483">
        <w:rPr>
          <w:rFonts w:ascii="Calibri" w:hAnsi="Calibri" w:cs="Calibri"/>
          <w:sz w:val="26"/>
          <w:szCs w:val="26"/>
        </w:rPr>
        <w:t>/</w:t>
      </w:r>
      <w:r>
        <w:rPr>
          <w:rFonts w:ascii="Calibri" w:hAnsi="Calibri" w:cs="Calibri"/>
          <w:sz w:val="26"/>
          <w:szCs w:val="26"/>
        </w:rPr>
        <w:t>07/0067</w:t>
      </w:r>
      <w:r w:rsidR="00DB535E">
        <w:rPr>
          <w:rFonts w:ascii="Calibri" w:hAnsi="Calibri" w:cs="Calibri"/>
          <w:sz w:val="26"/>
          <w:szCs w:val="26"/>
        </w:rPr>
        <w:t xml:space="preserve">   </w:t>
      </w:r>
    </w:p>
    <w:bookmarkEnd w:id="0"/>
    <w:p w14:paraId="08FB2392" w14:textId="77777777" w:rsidR="009E6573" w:rsidRPr="00782483" w:rsidRDefault="009E6573" w:rsidP="009E6573">
      <w:pPr>
        <w:jc w:val="center"/>
        <w:rPr>
          <w:rFonts w:ascii="Calibri" w:hAnsi="Calibri" w:cs="Calibri"/>
          <w:sz w:val="22"/>
          <w:szCs w:val="22"/>
        </w:rPr>
      </w:pPr>
    </w:p>
    <w:p w14:paraId="259047C5" w14:textId="77777777" w:rsidR="009E6573" w:rsidRPr="007162E2" w:rsidRDefault="009E6573" w:rsidP="009E6573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rPr>
          <w:rFonts w:ascii="Calibri" w:hAnsi="Calibri" w:cs="Calibri"/>
          <w:sz w:val="22"/>
          <w:szCs w:val="22"/>
        </w:rPr>
      </w:pPr>
      <w:r w:rsidRPr="007162E2">
        <w:rPr>
          <w:rFonts w:ascii="Calibri" w:hAnsi="Calibri" w:cs="Calibri"/>
          <w:sz w:val="22"/>
          <w:szCs w:val="22"/>
        </w:rPr>
        <w:t>Dear Sir/Madam,</w:t>
      </w:r>
    </w:p>
    <w:p w14:paraId="2B1E1F18" w14:textId="77777777" w:rsidR="009E6573" w:rsidRPr="007162E2" w:rsidRDefault="00660A3C" w:rsidP="00660A3C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  <w:tab w:val="left" w:pos="336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D9B9CFB" w14:textId="22CB1FB8" w:rsidR="009E6573" w:rsidRDefault="00CC2511" w:rsidP="006D4132">
      <w:pPr>
        <w:jc w:val="both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</w:rPr>
        <w:t>HDC</w:t>
      </w:r>
      <w:r w:rsidR="009E6573" w:rsidRPr="00C82838">
        <w:rPr>
          <w:rFonts w:ascii="Calibri" w:hAnsi="Calibri" w:cs="Calibri"/>
          <w:sz w:val="22"/>
          <w:szCs w:val="22"/>
        </w:rPr>
        <w:t xml:space="preserve"> hereby solicit</w:t>
      </w:r>
      <w:r w:rsidR="001264E0">
        <w:rPr>
          <w:rFonts w:ascii="Calibri" w:hAnsi="Calibri" w:cs="Calibri"/>
          <w:sz w:val="22"/>
          <w:szCs w:val="22"/>
        </w:rPr>
        <w:t>s</w:t>
      </w:r>
      <w:r w:rsidR="009E6573" w:rsidRPr="00C82838">
        <w:rPr>
          <w:rFonts w:ascii="Calibri" w:hAnsi="Calibri" w:cs="Calibri"/>
          <w:sz w:val="22"/>
          <w:szCs w:val="22"/>
        </w:rPr>
        <w:t xml:space="preserve"> </w:t>
      </w:r>
      <w:r w:rsidR="001264E0">
        <w:rPr>
          <w:rFonts w:ascii="Calibri" w:hAnsi="Calibri" w:cs="Calibri"/>
          <w:sz w:val="22"/>
          <w:szCs w:val="22"/>
        </w:rPr>
        <w:t>a</w:t>
      </w:r>
      <w:r w:rsidR="009E6573" w:rsidRPr="00C82838">
        <w:rPr>
          <w:rFonts w:ascii="Calibri" w:hAnsi="Calibri" w:cs="Calibri"/>
          <w:sz w:val="22"/>
          <w:szCs w:val="22"/>
        </w:rPr>
        <w:t xml:space="preserve"> </w:t>
      </w:r>
      <w:r w:rsidR="000F6951">
        <w:rPr>
          <w:rFonts w:ascii="Calibri" w:hAnsi="Calibri" w:cs="Calibri"/>
          <w:sz w:val="22"/>
          <w:szCs w:val="22"/>
        </w:rPr>
        <w:t>tender</w:t>
      </w:r>
      <w:r w:rsidR="009E6573" w:rsidRPr="00C82838">
        <w:rPr>
          <w:rFonts w:ascii="Calibri" w:hAnsi="Calibri" w:cs="Calibri"/>
          <w:sz w:val="22"/>
          <w:szCs w:val="22"/>
        </w:rPr>
        <w:t xml:space="preserve"> for the following </w:t>
      </w:r>
      <w:r w:rsidR="009E6573">
        <w:rPr>
          <w:rFonts w:ascii="Calibri" w:hAnsi="Calibri" w:cs="Calibri"/>
          <w:sz w:val="22"/>
          <w:szCs w:val="22"/>
        </w:rPr>
        <w:t>items</w:t>
      </w:r>
      <w:r w:rsidR="009E6573" w:rsidRPr="00C82838">
        <w:rPr>
          <w:rFonts w:ascii="Calibri" w:hAnsi="Calibri" w:cs="Calibri"/>
          <w:sz w:val="22"/>
          <w:szCs w:val="22"/>
        </w:rPr>
        <w:t>:</w:t>
      </w:r>
      <w:r w:rsidR="00852E5B">
        <w:rPr>
          <w:rFonts w:ascii="Calibri" w:hAnsi="Calibri" w:cs="Calibri"/>
          <w:sz w:val="22"/>
          <w:szCs w:val="22"/>
        </w:rPr>
        <w:t xml:space="preserve"> </w:t>
      </w:r>
      <w:r w:rsidR="009E6573" w:rsidRPr="00852E5B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153E9941" w14:textId="77777777" w:rsidR="00B8686E" w:rsidRDefault="00B8686E" w:rsidP="006D4132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43277069" w14:textId="77777777" w:rsidR="00CC2511" w:rsidRDefault="00CC2511" w:rsidP="006D4132">
      <w:pPr>
        <w:jc w:val="both"/>
        <w:rPr>
          <w:rFonts w:ascii="Calibri" w:hAnsi="Calibri" w:cs="Calibri"/>
          <w:sz w:val="22"/>
          <w:szCs w:val="22"/>
        </w:rPr>
      </w:pPr>
    </w:p>
    <w:p w14:paraId="1CFA47F5" w14:textId="77777777" w:rsidR="00CC2511" w:rsidRDefault="00CC2511" w:rsidP="006D4132">
      <w:pPr>
        <w:jc w:val="both"/>
        <w:rPr>
          <w:rFonts w:ascii="Calibri" w:hAnsi="Calibri" w:cs="Calibri"/>
          <w:sz w:val="22"/>
          <w:szCs w:val="22"/>
        </w:rPr>
      </w:pPr>
    </w:p>
    <w:p w14:paraId="73D548C4" w14:textId="51A279AD" w:rsidR="00F4441C" w:rsidRPr="00C82838" w:rsidRDefault="00F4441C" w:rsidP="009E6573">
      <w:pPr>
        <w:jc w:val="both"/>
        <w:rPr>
          <w:rFonts w:ascii="Calibri" w:hAnsi="Calibri" w:cs="Calibri"/>
          <w:sz w:val="22"/>
          <w:szCs w:val="22"/>
        </w:rPr>
      </w:pPr>
      <w:r w:rsidRPr="006D4132">
        <w:rPr>
          <w:rFonts w:ascii="Calibri" w:hAnsi="Calibri" w:cs="Calibri"/>
          <w:sz w:val="22"/>
          <w:szCs w:val="22"/>
        </w:rPr>
        <w:t xml:space="preserve">This </w:t>
      </w:r>
      <w:r w:rsidR="00B8686E">
        <w:rPr>
          <w:rFonts w:ascii="Calibri" w:hAnsi="Calibri" w:cs="Calibri"/>
          <w:sz w:val="22"/>
          <w:szCs w:val="22"/>
        </w:rPr>
        <w:t xml:space="preserve">Tender </w:t>
      </w:r>
      <w:r w:rsidR="00B8686E" w:rsidRPr="006D4132">
        <w:rPr>
          <w:rFonts w:ascii="Calibri" w:hAnsi="Calibri" w:cs="Calibri"/>
          <w:sz w:val="22"/>
          <w:szCs w:val="22"/>
        </w:rPr>
        <w:t>is</w:t>
      </w:r>
      <w:r w:rsidRPr="006D4132">
        <w:rPr>
          <w:rFonts w:ascii="Calibri" w:hAnsi="Calibri" w:cs="Calibri"/>
          <w:sz w:val="22"/>
          <w:szCs w:val="22"/>
        </w:rPr>
        <w:t xml:space="preserve"> open to all </w:t>
      </w:r>
      <w:r w:rsidR="00A42921" w:rsidRPr="006D4132">
        <w:rPr>
          <w:rFonts w:ascii="Calibri" w:hAnsi="Calibri" w:cs="Calibri"/>
          <w:sz w:val="22"/>
          <w:szCs w:val="22"/>
        </w:rPr>
        <w:t>legally constituted</w:t>
      </w:r>
      <w:r w:rsidRPr="006D4132">
        <w:rPr>
          <w:rFonts w:ascii="Calibri" w:hAnsi="Calibri" w:cs="Calibri"/>
          <w:sz w:val="22"/>
          <w:szCs w:val="22"/>
        </w:rPr>
        <w:t xml:space="preserve"> companies that can provide the requested </w:t>
      </w:r>
      <w:r w:rsidR="006D4132" w:rsidRPr="006D4132">
        <w:rPr>
          <w:rFonts w:ascii="Calibri" w:hAnsi="Calibri" w:cs="Calibri"/>
          <w:sz w:val="22"/>
          <w:szCs w:val="22"/>
        </w:rPr>
        <w:t>products items listed in the above table</w:t>
      </w:r>
      <w:r w:rsidRPr="006D4132">
        <w:rPr>
          <w:rFonts w:ascii="Calibri" w:hAnsi="Calibri" w:cs="Calibri"/>
          <w:sz w:val="22"/>
          <w:szCs w:val="22"/>
        </w:rPr>
        <w:t xml:space="preserve"> and have legal capacity to deliver</w:t>
      </w:r>
      <w:r w:rsidR="006D4132" w:rsidRPr="006D4132">
        <w:rPr>
          <w:rFonts w:ascii="Calibri" w:hAnsi="Calibri" w:cs="Calibri"/>
          <w:sz w:val="22"/>
          <w:szCs w:val="22"/>
        </w:rPr>
        <w:t xml:space="preserve"> the items packed in the </w:t>
      </w:r>
      <w:r w:rsidR="000F6951" w:rsidRPr="000F6951">
        <w:rPr>
          <w:rFonts w:ascii="Calibri" w:hAnsi="Calibri" w:cs="Calibri"/>
          <w:sz w:val="22"/>
          <w:szCs w:val="22"/>
        </w:rPr>
        <w:t>Bag (painted with UNFPA logo/with durable sticker with UNFPA logo)</w:t>
      </w:r>
    </w:p>
    <w:p w14:paraId="585584A2" w14:textId="30C7FCFF" w:rsidR="001264E0" w:rsidRPr="007A1A67" w:rsidRDefault="001264E0" w:rsidP="001264E0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b/>
          <w:szCs w:val="22"/>
        </w:rPr>
      </w:pPr>
      <w:r w:rsidRPr="007A1A67">
        <w:rPr>
          <w:rFonts w:ascii="Calibri" w:hAnsi="Calibri" w:cs="Calibri"/>
          <w:b/>
          <w:szCs w:val="22"/>
        </w:rPr>
        <w:t xml:space="preserve">About </w:t>
      </w:r>
      <w:r w:rsidR="00CC2511">
        <w:rPr>
          <w:rFonts w:ascii="Calibri" w:hAnsi="Calibri" w:cs="Calibri"/>
          <w:b/>
          <w:szCs w:val="22"/>
        </w:rPr>
        <w:t>HDC</w:t>
      </w:r>
    </w:p>
    <w:p w14:paraId="63CE1763" w14:textId="024E4B10" w:rsidR="001264E0" w:rsidRPr="00B151C5" w:rsidRDefault="00B8686E" w:rsidP="001264E0">
      <w:pPr>
        <w:pStyle w:val="letter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</w:t>
      </w:r>
    </w:p>
    <w:p w14:paraId="7B27935A" w14:textId="77777777" w:rsidR="009E6573" w:rsidRPr="001264E0" w:rsidRDefault="009E6573" w:rsidP="001264E0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b/>
          <w:szCs w:val="22"/>
        </w:rPr>
      </w:pPr>
      <w:r w:rsidRPr="001264E0">
        <w:rPr>
          <w:rFonts w:ascii="Calibri" w:hAnsi="Calibri" w:cs="Calibri"/>
          <w:b/>
          <w:szCs w:val="22"/>
        </w:rPr>
        <w:t xml:space="preserve">Questions </w:t>
      </w:r>
    </w:p>
    <w:p w14:paraId="384CEB64" w14:textId="77777777" w:rsidR="001264E0" w:rsidRPr="007162E2" w:rsidRDefault="001264E0" w:rsidP="001264E0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Questions or requests for further clarifications should be submitted in writing to the contact person below:</w:t>
      </w:r>
    </w:p>
    <w:p w14:paraId="79EF335E" w14:textId="77777777" w:rsidR="009E6573" w:rsidRDefault="009E6573" w:rsidP="009E6573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3510"/>
        <w:gridCol w:w="5582"/>
      </w:tblGrid>
      <w:tr w:rsidR="009E6573" w:rsidRPr="003A1F0A" w14:paraId="20B21851" w14:textId="77777777" w:rsidTr="00F261FD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68928765" w14:textId="21E283BE" w:rsidR="009E6573" w:rsidRPr="003A1F0A" w:rsidRDefault="009E6573" w:rsidP="001264E0">
            <w:pPr>
              <w:pStyle w:val="letter"/>
              <w:tabs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A1F0A">
              <w:rPr>
                <w:rFonts w:ascii="Calibri" w:eastAsia="Calibri" w:hAnsi="Calibri" w:cs="Calibri"/>
                <w:sz w:val="22"/>
                <w:szCs w:val="22"/>
              </w:rPr>
              <w:t xml:space="preserve">Name of contact person </w:t>
            </w:r>
            <w:r w:rsidR="001264E0"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 w:rsidRPr="003A1F0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C2511">
              <w:rPr>
                <w:rFonts w:ascii="Calibri" w:eastAsia="Calibri" w:hAnsi="Calibri" w:cs="Calibri"/>
                <w:sz w:val="22"/>
                <w:szCs w:val="22"/>
              </w:rPr>
              <w:t>HDC</w:t>
            </w:r>
            <w:r w:rsidRPr="003A1F0A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58611D69" w14:textId="7076A6FD" w:rsidR="009E6573" w:rsidRPr="006336C7" w:rsidRDefault="000F6951" w:rsidP="00FE17B4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Abdisalam Hussein Bakar </w:t>
            </w:r>
          </w:p>
        </w:tc>
      </w:tr>
      <w:tr w:rsidR="009E6573" w:rsidRPr="003A1F0A" w14:paraId="5608D47A" w14:textId="77777777" w:rsidTr="00F261FD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6B5BA6BA" w14:textId="77777777" w:rsidR="009E6573" w:rsidRPr="003A1F0A" w:rsidRDefault="009E6573" w:rsidP="00F261FD">
            <w:pPr>
              <w:pStyle w:val="letter"/>
              <w:tabs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A1F0A">
              <w:rPr>
                <w:rFonts w:ascii="Calibri" w:eastAsia="Calibri" w:hAnsi="Calibri" w:cs="Calibri"/>
                <w:sz w:val="22"/>
                <w:szCs w:val="22"/>
              </w:rPr>
              <w:t>Tel Nº: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36181C77" w14:textId="346B0936" w:rsidR="009E6573" w:rsidRPr="006336C7" w:rsidRDefault="000F6951" w:rsidP="00F261FD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0F6951">
              <w:rPr>
                <w:rFonts w:ascii="Calibri" w:eastAsia="Calibri" w:hAnsi="Calibri" w:cs="Calibri"/>
                <w:i/>
                <w:sz w:val="22"/>
                <w:szCs w:val="22"/>
              </w:rPr>
              <w:t>+252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1</w:t>
            </w:r>
            <w:r w:rsidRPr="000F6951">
              <w:rPr>
                <w:rFonts w:ascii="Calibri" w:eastAsia="Calibri" w:hAnsi="Calibri" w:cs="Calibri"/>
                <w:i/>
                <w:sz w:val="22"/>
                <w:szCs w:val="22"/>
              </w:rPr>
              <w:t>89602</w:t>
            </w:r>
          </w:p>
        </w:tc>
      </w:tr>
      <w:tr w:rsidR="00FE17B4" w:rsidRPr="003A1F0A" w14:paraId="351A011C" w14:textId="77777777" w:rsidTr="00F261FD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2BCC1E98" w14:textId="77777777" w:rsidR="00FE17B4" w:rsidRPr="003A1F0A" w:rsidRDefault="00FE17B4" w:rsidP="00FE17B4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A1F0A">
              <w:rPr>
                <w:rFonts w:ascii="Calibri" w:eastAsia="Calibri" w:hAnsi="Calibri" w:cs="Calibri"/>
                <w:sz w:val="22"/>
                <w:szCs w:val="22"/>
              </w:rPr>
              <w:t xml:space="preserve">Email address of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3A1F0A">
              <w:rPr>
                <w:rFonts w:ascii="Calibri" w:eastAsia="Calibri" w:hAnsi="Calibri" w:cs="Calibri"/>
                <w:sz w:val="22"/>
                <w:szCs w:val="22"/>
              </w:rPr>
              <w:t xml:space="preserve">ontact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3A1F0A">
              <w:rPr>
                <w:rFonts w:ascii="Calibri" w:eastAsia="Calibri" w:hAnsi="Calibri" w:cs="Calibri"/>
                <w:sz w:val="22"/>
                <w:szCs w:val="22"/>
              </w:rPr>
              <w:t>erson: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50BE71A1" w14:textId="3C526189" w:rsidR="00FE17B4" w:rsidRPr="003A1F0A" w:rsidRDefault="00FE17B4" w:rsidP="00FE17B4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="Calibri" w:eastAsia="Calibri" w:hAnsi="Calibri" w:cs="Calibri"/>
                <w:i/>
                <w:sz w:val="22"/>
                <w:szCs w:val="22"/>
                <w:highlight w:val="yellow"/>
              </w:rPr>
            </w:pPr>
            <w:r w:rsidRPr="006D4132">
              <w:rPr>
                <w:rFonts w:ascii="Calibri" w:eastAsia="Calibri" w:hAnsi="Calibri" w:cs="Calibri"/>
                <w:i/>
                <w:sz w:val="22"/>
                <w:szCs w:val="22"/>
              </w:rPr>
              <w:t>bid</w:t>
            </w:r>
            <w:r w:rsidR="000F6951">
              <w:rPr>
                <w:rFonts w:ascii="Calibri" w:eastAsia="Calibri" w:hAnsi="Calibri" w:cs="Calibri"/>
                <w:i/>
                <w:sz w:val="22"/>
                <w:szCs w:val="22"/>
              </w:rPr>
              <w:t>s@hdc.so</w:t>
            </w:r>
          </w:p>
        </w:tc>
      </w:tr>
    </w:tbl>
    <w:p w14:paraId="41A95DEC" w14:textId="77777777" w:rsidR="009A6C0F" w:rsidRDefault="009A6C0F" w:rsidP="009E6573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eastAsia="SimSun" w:hAnsiTheme="minorHAnsi" w:cstheme="minorHAnsi"/>
          <w:b/>
          <w:sz w:val="20"/>
          <w:u w:val="single"/>
        </w:rPr>
      </w:pPr>
    </w:p>
    <w:p w14:paraId="1984FCE8" w14:textId="77777777" w:rsidR="00901ED4" w:rsidRDefault="00901ED4" w:rsidP="00901ED4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Access to Price Quotation Form: </w:t>
      </w:r>
    </w:p>
    <w:p w14:paraId="008D8EFB" w14:textId="77777777" w:rsidR="002B43B3" w:rsidRDefault="00901ED4" w:rsidP="002B43B3">
      <w:pPr>
        <w:tabs>
          <w:tab w:val="left" w:pos="6630"/>
          <w:tab w:val="left" w:pos="9120"/>
        </w:tabs>
        <w:rPr>
          <w:rFonts w:ascii="Calibri" w:eastAsia="Times" w:hAnsi="Calibri"/>
          <w:sz w:val="22"/>
          <w:szCs w:val="22"/>
        </w:rPr>
      </w:pPr>
      <w:r w:rsidRPr="00901ED4">
        <w:rPr>
          <w:rFonts w:ascii="Calibri" w:eastAsia="Times" w:hAnsi="Calibri"/>
          <w:sz w:val="22"/>
          <w:szCs w:val="22"/>
        </w:rPr>
        <w:t xml:space="preserve">You can access the form through </w:t>
      </w:r>
      <w:r w:rsidR="00C91448">
        <w:rPr>
          <w:rFonts w:ascii="Calibri" w:eastAsia="Times" w:hAnsi="Calibri"/>
          <w:sz w:val="22"/>
          <w:szCs w:val="22"/>
        </w:rPr>
        <w:t>the below</w:t>
      </w:r>
      <w:r w:rsidRPr="00901ED4">
        <w:rPr>
          <w:rFonts w:ascii="Calibri" w:eastAsia="Times" w:hAnsi="Calibri"/>
          <w:sz w:val="22"/>
          <w:szCs w:val="22"/>
        </w:rPr>
        <w:t xml:space="preserve"> link: </w:t>
      </w:r>
    </w:p>
    <w:p w14:paraId="6E018E25" w14:textId="52BB8FEE" w:rsidR="002B43B3" w:rsidRDefault="002B43B3" w:rsidP="002B43B3">
      <w:pPr>
        <w:tabs>
          <w:tab w:val="left" w:pos="6630"/>
          <w:tab w:val="left" w:pos="9120"/>
        </w:tabs>
        <w:rPr>
          <w:rFonts w:ascii="Calibri" w:eastAsia="Times" w:hAnsi="Calibri"/>
          <w:sz w:val="22"/>
          <w:szCs w:val="22"/>
        </w:rPr>
      </w:pPr>
      <w:r>
        <w:rPr>
          <w:color w:val="00B0F0"/>
        </w:rPr>
        <w:t>https://portals.wetransfer.com/reviews/3b0f0f79-9249-4518-b16e-275cb573fec9</w:t>
      </w:r>
    </w:p>
    <w:p w14:paraId="4CB7089E" w14:textId="77777777" w:rsidR="002B43B3" w:rsidRDefault="002B43B3" w:rsidP="002B43B3">
      <w:pPr>
        <w:tabs>
          <w:tab w:val="left" w:pos="6630"/>
          <w:tab w:val="left" w:pos="9120"/>
        </w:tabs>
        <w:rPr>
          <w:sz w:val="22"/>
          <w:szCs w:val="22"/>
        </w:rPr>
      </w:pPr>
    </w:p>
    <w:p w14:paraId="5A7E5308" w14:textId="24D273E3" w:rsidR="00036178" w:rsidRDefault="00036178" w:rsidP="00C91448">
      <w:pPr>
        <w:tabs>
          <w:tab w:val="left" w:pos="6630"/>
          <w:tab w:val="left" w:pos="9120"/>
        </w:tabs>
        <w:rPr>
          <w:rFonts w:ascii="Calibri" w:eastAsia="Times" w:hAnsi="Calibri"/>
          <w:sz w:val="22"/>
          <w:szCs w:val="22"/>
        </w:rPr>
      </w:pPr>
    </w:p>
    <w:p w14:paraId="24BF224F" w14:textId="77777777" w:rsidR="00D833CE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Calibri" w:hAnsi="Calibri" w:cs="Calibri"/>
          <w:sz w:val="22"/>
          <w:szCs w:val="22"/>
        </w:rPr>
        <w:t>DEADLINE FOR THE SUBMISSION OF TENDER</w:t>
      </w:r>
      <w:r w:rsidRPr="009250F0">
        <w:rPr>
          <w:rFonts w:ascii="Calibri" w:hAnsi="Calibri" w:cs="Calibri"/>
          <w:sz w:val="22"/>
          <w:szCs w:val="22"/>
        </w:rPr>
        <w:tab/>
      </w:r>
    </w:p>
    <w:p w14:paraId="114C2D19" w14:textId="2401D088" w:rsidR="00D833CE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Calibri" w:hAnsi="Calibri" w:cs="Calibri"/>
          <w:sz w:val="22"/>
          <w:szCs w:val="22"/>
        </w:rPr>
        <w:t xml:space="preserve">Quotation’s submission deadline:   Please submit your quotation by or before the submission </w:t>
      </w:r>
      <w:r w:rsidR="00DA12A1" w:rsidRPr="009250F0">
        <w:rPr>
          <w:rFonts w:ascii="Calibri" w:hAnsi="Calibri" w:cs="Calibri"/>
          <w:sz w:val="22"/>
          <w:szCs w:val="22"/>
        </w:rPr>
        <w:t>deadline.</w:t>
      </w:r>
      <w:r w:rsidRPr="009250F0">
        <w:rPr>
          <w:rFonts w:ascii="Calibri" w:hAnsi="Calibri" w:cs="Calibri"/>
          <w:sz w:val="22"/>
          <w:szCs w:val="22"/>
        </w:rPr>
        <w:t xml:space="preserve"> </w:t>
      </w:r>
    </w:p>
    <w:p w14:paraId="5BC7AAAB" w14:textId="56EAE450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Calibri" w:hAnsi="Calibri" w:cs="Calibri"/>
          <w:sz w:val="22"/>
          <w:szCs w:val="22"/>
        </w:rPr>
        <w:t xml:space="preserve">1st </w:t>
      </w:r>
      <w:r w:rsidR="00DA12A1">
        <w:rPr>
          <w:rFonts w:ascii="Calibri" w:hAnsi="Calibri" w:cs="Calibri"/>
          <w:sz w:val="22"/>
          <w:szCs w:val="22"/>
        </w:rPr>
        <w:t>May</w:t>
      </w:r>
      <w:r w:rsidRPr="009250F0">
        <w:rPr>
          <w:rFonts w:ascii="Calibri" w:hAnsi="Calibri" w:cs="Calibri"/>
          <w:sz w:val="22"/>
          <w:szCs w:val="22"/>
        </w:rPr>
        <w:t xml:space="preserve"> 2023 at 4:00 PM (GMT+3) local time.</w:t>
      </w:r>
    </w:p>
    <w:p w14:paraId="15EB55BD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</w:p>
    <w:p w14:paraId="0044F18E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Calibri" w:hAnsi="Calibri" w:cs="Calibri"/>
          <w:sz w:val="22"/>
          <w:szCs w:val="22"/>
        </w:rPr>
        <w:t>Any tender submitted after the deadline will not be considered for evaluation.</w:t>
      </w:r>
    </w:p>
    <w:p w14:paraId="6FF38968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</w:p>
    <w:p w14:paraId="6CEB5D28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Calibri" w:hAnsi="Calibri" w:cs="Calibri"/>
          <w:sz w:val="22"/>
          <w:szCs w:val="22"/>
        </w:rPr>
        <w:t>BID OPENING</w:t>
      </w:r>
      <w:r w:rsidRPr="009250F0">
        <w:rPr>
          <w:rFonts w:ascii="Calibri" w:hAnsi="Calibri" w:cs="Calibri"/>
          <w:sz w:val="22"/>
          <w:szCs w:val="22"/>
        </w:rPr>
        <w:tab/>
        <w:t xml:space="preserve">Bidders who will submit their tender documents are invited for bid opening on 3 May 2023 at 9.00 AM (GMT+3) East African Time. </w:t>
      </w:r>
    </w:p>
    <w:p w14:paraId="1C61B1DB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</w:p>
    <w:p w14:paraId="6AF0EECE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</w:p>
    <w:p w14:paraId="1952B6B7" w14:textId="77777777" w:rsid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Calibri" w:hAnsi="Calibri" w:cs="Calibri"/>
          <w:sz w:val="22"/>
          <w:szCs w:val="22"/>
        </w:rPr>
        <w:t xml:space="preserve">BIDDERS’ QUALIFICATION </w:t>
      </w:r>
      <w:r w:rsidRPr="009250F0">
        <w:rPr>
          <w:rFonts w:ascii="Calibri" w:hAnsi="Calibri" w:cs="Calibri"/>
          <w:sz w:val="22"/>
          <w:szCs w:val="22"/>
        </w:rPr>
        <w:tab/>
      </w:r>
    </w:p>
    <w:p w14:paraId="38064348" w14:textId="5048F102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Calibri" w:hAnsi="Calibri" w:cs="Calibri"/>
          <w:sz w:val="22"/>
          <w:szCs w:val="22"/>
        </w:rPr>
        <w:t>Must be a legally registered company with strong business credentials.</w:t>
      </w:r>
    </w:p>
    <w:p w14:paraId="634FF11A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Calibri" w:hAnsi="Calibri" w:cs="Calibri"/>
          <w:sz w:val="22"/>
          <w:szCs w:val="22"/>
        </w:rPr>
        <w:t>Valid registration by government institution.</w:t>
      </w:r>
    </w:p>
    <w:p w14:paraId="0CE16B62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Calibri" w:hAnsi="Calibri" w:cs="Calibri"/>
          <w:sz w:val="22"/>
          <w:szCs w:val="22"/>
        </w:rPr>
        <w:t>Tax compliant.</w:t>
      </w:r>
    </w:p>
    <w:p w14:paraId="3EE14886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Calibri" w:hAnsi="Calibri" w:cs="Calibri"/>
          <w:sz w:val="22"/>
          <w:szCs w:val="22"/>
        </w:rPr>
        <w:t>Have proven experience in performance of works/services in similar areas.</w:t>
      </w:r>
    </w:p>
    <w:p w14:paraId="63A7FFD0" w14:textId="2FD9E17E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Calibri" w:hAnsi="Calibri" w:cs="Calibri"/>
          <w:sz w:val="22"/>
          <w:szCs w:val="22"/>
        </w:rPr>
        <w:t>Demonstrated ability to provide the services within the stipulated timeframe.</w:t>
      </w:r>
    </w:p>
    <w:p w14:paraId="77655329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Calibri" w:hAnsi="Calibri" w:cs="Calibri"/>
          <w:sz w:val="22"/>
          <w:szCs w:val="22"/>
        </w:rPr>
        <w:t>DOCUMENTS TO BE SUBMITTED</w:t>
      </w:r>
      <w:r w:rsidRPr="009250F0">
        <w:rPr>
          <w:rFonts w:ascii="Calibri" w:hAnsi="Calibri" w:cs="Calibri"/>
          <w:sz w:val="22"/>
          <w:szCs w:val="22"/>
        </w:rPr>
        <w:tab/>
      </w:r>
    </w:p>
    <w:p w14:paraId="3F0DC52D" w14:textId="54AC7730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Calibri" w:hAnsi="Calibri" w:cs="Calibri"/>
          <w:sz w:val="22"/>
          <w:szCs w:val="22"/>
        </w:rPr>
        <w:lastRenderedPageBreak/>
        <w:t>Bidders shall include the following documents in their completed tender:</w:t>
      </w:r>
    </w:p>
    <w:p w14:paraId="0E52176F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</w:p>
    <w:p w14:paraId="7E59A6C2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Segoe UI Symbol" w:hAnsi="Segoe UI Symbol" w:cs="Segoe UI Symbol"/>
          <w:sz w:val="22"/>
          <w:szCs w:val="22"/>
        </w:rPr>
        <w:t>☒</w:t>
      </w:r>
      <w:r w:rsidRPr="009250F0">
        <w:rPr>
          <w:rFonts w:ascii="Calibri" w:hAnsi="Calibri" w:cs="Calibri"/>
          <w:sz w:val="22"/>
          <w:szCs w:val="22"/>
        </w:rPr>
        <w:t xml:space="preserve"> Annex 2: Quotation Submission Form duly completed and signed</w:t>
      </w:r>
    </w:p>
    <w:p w14:paraId="505F4B79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Segoe UI Symbol" w:hAnsi="Segoe UI Symbol" w:cs="Segoe UI Symbol"/>
          <w:sz w:val="22"/>
          <w:szCs w:val="22"/>
        </w:rPr>
        <w:t>☒</w:t>
      </w:r>
      <w:r w:rsidRPr="009250F0">
        <w:rPr>
          <w:rFonts w:ascii="Calibri" w:hAnsi="Calibri" w:cs="Calibri"/>
          <w:sz w:val="22"/>
          <w:szCs w:val="22"/>
        </w:rPr>
        <w:t xml:space="preserve"> Financial quotation in vendor letter head</w:t>
      </w:r>
    </w:p>
    <w:p w14:paraId="72DF497B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Segoe UI Symbol" w:hAnsi="Segoe UI Symbol" w:cs="Segoe UI Symbol"/>
          <w:sz w:val="22"/>
          <w:szCs w:val="22"/>
        </w:rPr>
        <w:t>☒</w:t>
      </w:r>
      <w:r w:rsidRPr="009250F0">
        <w:rPr>
          <w:rFonts w:ascii="Calibri" w:hAnsi="Calibri" w:cs="Calibri"/>
          <w:sz w:val="22"/>
          <w:szCs w:val="22"/>
        </w:rPr>
        <w:t xml:space="preserve"> Business credentials</w:t>
      </w:r>
    </w:p>
    <w:p w14:paraId="7B12DC6E" w14:textId="481C2DF3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Calibri" w:hAnsi="Calibri" w:cs="Calibri"/>
          <w:sz w:val="22"/>
          <w:szCs w:val="22"/>
        </w:rPr>
        <w:t>Detailed profile indicating line services.</w:t>
      </w:r>
    </w:p>
    <w:p w14:paraId="1D9F65C5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Calibri" w:hAnsi="Calibri" w:cs="Calibri"/>
          <w:sz w:val="22"/>
          <w:szCs w:val="22"/>
        </w:rPr>
        <w:t>Valid certificate of business registration</w:t>
      </w:r>
    </w:p>
    <w:p w14:paraId="070FE926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Calibri" w:hAnsi="Calibri" w:cs="Calibri"/>
          <w:sz w:val="22"/>
          <w:szCs w:val="22"/>
        </w:rPr>
        <w:t>Any other documentation supporting business credentials which include such documents as bank statements for past three months, statement of satisfactory performance or recommendation letters, financial statements etc</w:t>
      </w:r>
    </w:p>
    <w:p w14:paraId="086FFB39" w14:textId="33884D8D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Segoe UI Symbol" w:hAnsi="Segoe UI Symbol" w:cs="Segoe UI Symbol"/>
          <w:sz w:val="22"/>
          <w:szCs w:val="22"/>
        </w:rPr>
        <w:t>☒</w:t>
      </w:r>
      <w:r w:rsidRPr="009250F0">
        <w:rPr>
          <w:rFonts w:ascii="Calibri" w:hAnsi="Calibri" w:cs="Calibri"/>
          <w:sz w:val="22"/>
          <w:szCs w:val="22"/>
        </w:rPr>
        <w:t xml:space="preserve"> Latest/valid Certificate of business Registration/registration certificate.</w:t>
      </w:r>
    </w:p>
    <w:p w14:paraId="4B0577D2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Segoe UI Symbol" w:hAnsi="Segoe UI Symbol" w:cs="Segoe UI Symbol"/>
          <w:sz w:val="22"/>
          <w:szCs w:val="22"/>
        </w:rPr>
        <w:t>☒</w:t>
      </w:r>
      <w:r w:rsidRPr="009250F0">
        <w:rPr>
          <w:rFonts w:ascii="Calibri" w:hAnsi="Calibri" w:cs="Calibri"/>
          <w:sz w:val="22"/>
          <w:szCs w:val="22"/>
        </w:rPr>
        <w:t xml:space="preserve"> Latest/valid internal Revenue Certificate/Tax Clearance or Certificate of Tax exemption, if any such privilege is enjoyed by the Bidder</w:t>
      </w:r>
    </w:p>
    <w:p w14:paraId="2BD2A362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Segoe UI Symbol" w:hAnsi="Segoe UI Symbol" w:cs="Segoe UI Symbol"/>
          <w:sz w:val="22"/>
          <w:szCs w:val="22"/>
        </w:rPr>
        <w:t>☒</w:t>
      </w:r>
      <w:r w:rsidRPr="009250F0">
        <w:rPr>
          <w:rFonts w:ascii="Calibri" w:hAnsi="Calibri" w:cs="Calibri"/>
          <w:sz w:val="22"/>
          <w:szCs w:val="22"/>
        </w:rPr>
        <w:t xml:space="preserve"> At least 2 previous similar contracts in past 4 years. </w:t>
      </w:r>
    </w:p>
    <w:p w14:paraId="4AD2B640" w14:textId="75758225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Segoe UI Symbol" w:hAnsi="Segoe UI Symbol" w:cs="Segoe UI Symbol"/>
          <w:sz w:val="22"/>
          <w:szCs w:val="22"/>
        </w:rPr>
        <w:t>☒</w:t>
      </w:r>
      <w:r w:rsidRPr="009250F0">
        <w:rPr>
          <w:rFonts w:ascii="Calibri" w:hAnsi="Calibri" w:cs="Calibri"/>
          <w:sz w:val="22"/>
          <w:szCs w:val="22"/>
        </w:rPr>
        <w:t xml:space="preserve"> Supplier declaration form </w:t>
      </w:r>
    </w:p>
    <w:p w14:paraId="10A69250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</w:p>
    <w:p w14:paraId="6147D177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Calibri" w:hAnsi="Calibri" w:cs="Calibri"/>
          <w:sz w:val="22"/>
          <w:szCs w:val="22"/>
        </w:rPr>
        <w:t>Failure to submit the documents will affect the chances of responsiveness to the tender.</w:t>
      </w:r>
    </w:p>
    <w:p w14:paraId="491FA850" w14:textId="77777777" w:rsid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Calibri" w:hAnsi="Calibri" w:cs="Calibri"/>
          <w:sz w:val="22"/>
          <w:szCs w:val="22"/>
        </w:rPr>
        <w:t>METHOD OF SUBMISSION</w:t>
      </w:r>
      <w:r w:rsidRPr="009250F0">
        <w:rPr>
          <w:rFonts w:ascii="Calibri" w:hAnsi="Calibri" w:cs="Calibri"/>
          <w:sz w:val="22"/>
          <w:szCs w:val="22"/>
        </w:rPr>
        <w:tab/>
      </w:r>
    </w:p>
    <w:p w14:paraId="1B3BAA3C" w14:textId="7C1B9492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Calibri" w:hAnsi="Calibri" w:cs="Calibri"/>
          <w:sz w:val="22"/>
          <w:szCs w:val="22"/>
        </w:rPr>
        <w:t xml:space="preserve">Tenders must be submitted as follows: </w:t>
      </w:r>
    </w:p>
    <w:p w14:paraId="5AFE77C4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</w:p>
    <w:p w14:paraId="6F458E57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Calibri" w:hAnsi="Calibri" w:cs="Calibri"/>
          <w:sz w:val="22"/>
          <w:szCs w:val="22"/>
        </w:rPr>
        <w:t xml:space="preserve">Physical deliveries: Completed tender must be delivered in sealed envelope indicating the tender name: HDC/MGD/2023/007                                       . </w:t>
      </w:r>
    </w:p>
    <w:p w14:paraId="5A728E46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</w:p>
    <w:p w14:paraId="77C8F835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Calibri" w:hAnsi="Calibri" w:cs="Calibri"/>
          <w:sz w:val="22"/>
          <w:szCs w:val="22"/>
        </w:rPr>
        <w:t xml:space="preserve">Email: Completed tender documents can be sent to bids@hdc.so with subject: HDC/MGD/2023/007                                       .  </w:t>
      </w:r>
    </w:p>
    <w:p w14:paraId="73E6EEDB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Calibri" w:hAnsi="Calibri" w:cs="Calibri"/>
          <w:sz w:val="22"/>
          <w:szCs w:val="22"/>
        </w:rPr>
        <w:t>Bidders will receive autoreply email once your submission is successful.</w:t>
      </w:r>
    </w:p>
    <w:p w14:paraId="7D662D15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</w:p>
    <w:p w14:paraId="53DC83A0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  <w:r w:rsidRPr="009250F0">
        <w:rPr>
          <w:rFonts w:ascii="Calibri" w:hAnsi="Calibri" w:cs="Calibri"/>
          <w:sz w:val="22"/>
          <w:szCs w:val="22"/>
        </w:rPr>
        <w:t>HDC will not take any responsibility for any documents that will be in non-compatible formats. Tenders shared via email should be in PDF form.</w:t>
      </w:r>
    </w:p>
    <w:p w14:paraId="4DB27AD9" w14:textId="77777777" w:rsidR="009250F0" w:rsidRPr="009250F0" w:rsidRDefault="009250F0" w:rsidP="009250F0">
      <w:pPr>
        <w:rPr>
          <w:rFonts w:ascii="Calibri" w:hAnsi="Calibri" w:cs="Calibri"/>
          <w:sz w:val="22"/>
          <w:szCs w:val="22"/>
        </w:rPr>
      </w:pPr>
    </w:p>
    <w:p w14:paraId="52CAC3E0" w14:textId="77777777" w:rsidR="00891620" w:rsidRPr="009250F0" w:rsidRDefault="00891620" w:rsidP="00B415C5">
      <w:pPr>
        <w:rPr>
          <w:rFonts w:ascii="Calibri" w:hAnsi="Calibri" w:cs="Calibri"/>
          <w:sz w:val="22"/>
          <w:szCs w:val="22"/>
        </w:rPr>
      </w:pPr>
    </w:p>
    <w:sectPr w:rsidR="00891620" w:rsidRPr="009250F0" w:rsidSect="00294778">
      <w:headerReference w:type="default" r:id="rId8"/>
      <w:footerReference w:type="default" r:id="rId9"/>
      <w:pgSz w:w="11906" w:h="16838"/>
      <w:pgMar w:top="1350" w:right="849" w:bottom="1440" w:left="144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5A48" w14:textId="77777777" w:rsidR="00D15F88" w:rsidRDefault="00D15F88" w:rsidP="009E6573">
      <w:r>
        <w:separator/>
      </w:r>
    </w:p>
  </w:endnote>
  <w:endnote w:type="continuationSeparator" w:id="0">
    <w:p w14:paraId="1C2F034A" w14:textId="77777777" w:rsidR="00D15F88" w:rsidRDefault="00D15F88" w:rsidP="009E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FPA-Text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6B62" w14:textId="77777777" w:rsidR="00280AFD" w:rsidRPr="003A1F0A" w:rsidRDefault="00280AFD" w:rsidP="00F36678">
    <w:pPr>
      <w:pStyle w:val="Footer"/>
      <w:framePr w:w="936" w:wrap="around" w:vAnchor="text" w:hAnchor="margin" w:xAlign="right" w:y="1"/>
      <w:jc w:val="right"/>
      <w:rPr>
        <w:rStyle w:val="PageNumber"/>
        <w:rFonts w:ascii="Calibri" w:hAnsi="Calibri"/>
        <w:sz w:val="18"/>
        <w:szCs w:val="18"/>
      </w:rPr>
    </w:pPr>
    <w:r w:rsidRPr="003A1F0A">
      <w:rPr>
        <w:rStyle w:val="PageNumber"/>
        <w:rFonts w:ascii="Calibri" w:hAnsi="Calibri"/>
        <w:sz w:val="18"/>
        <w:szCs w:val="18"/>
      </w:rPr>
      <w:fldChar w:fldCharType="begin"/>
    </w:r>
    <w:r w:rsidRPr="003A1F0A">
      <w:rPr>
        <w:rStyle w:val="PageNumber"/>
        <w:rFonts w:ascii="Calibri" w:hAnsi="Calibri"/>
        <w:sz w:val="18"/>
        <w:szCs w:val="18"/>
      </w:rPr>
      <w:instrText xml:space="preserve">PAGE  </w:instrText>
    </w:r>
    <w:r w:rsidRPr="003A1F0A">
      <w:rPr>
        <w:rStyle w:val="PageNumber"/>
        <w:rFonts w:ascii="Calibri" w:hAnsi="Calibri"/>
        <w:sz w:val="18"/>
        <w:szCs w:val="18"/>
      </w:rPr>
      <w:fldChar w:fldCharType="separate"/>
    </w:r>
    <w:r w:rsidR="00C41E80">
      <w:rPr>
        <w:rStyle w:val="PageNumber"/>
        <w:rFonts w:ascii="Calibri" w:hAnsi="Calibri"/>
        <w:noProof/>
        <w:sz w:val="18"/>
        <w:szCs w:val="18"/>
      </w:rPr>
      <w:t>9</w:t>
    </w:r>
    <w:r w:rsidRPr="003A1F0A">
      <w:rPr>
        <w:rStyle w:val="PageNumber"/>
        <w:rFonts w:ascii="Calibri" w:hAnsi="Calibri"/>
        <w:sz w:val="18"/>
        <w:szCs w:val="18"/>
      </w:rPr>
      <w:fldChar w:fldCharType="end"/>
    </w:r>
    <w:r w:rsidRPr="003A1F0A">
      <w:rPr>
        <w:rStyle w:val="PageNumber"/>
        <w:rFonts w:ascii="Calibri" w:hAnsi="Calibri"/>
        <w:sz w:val="18"/>
        <w:szCs w:val="18"/>
      </w:rPr>
      <w:t xml:space="preserve"> of </w:t>
    </w:r>
    <w:r w:rsidRPr="003A1F0A">
      <w:rPr>
        <w:rStyle w:val="PageNumber"/>
        <w:rFonts w:ascii="Calibri" w:hAnsi="Calibri"/>
        <w:sz w:val="18"/>
        <w:szCs w:val="18"/>
      </w:rPr>
      <w:fldChar w:fldCharType="begin"/>
    </w:r>
    <w:r w:rsidRPr="003A1F0A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3A1F0A">
      <w:rPr>
        <w:rStyle w:val="PageNumber"/>
        <w:rFonts w:ascii="Calibri" w:hAnsi="Calibri"/>
        <w:sz w:val="18"/>
        <w:szCs w:val="18"/>
      </w:rPr>
      <w:fldChar w:fldCharType="separate"/>
    </w:r>
    <w:r w:rsidR="00C41E80">
      <w:rPr>
        <w:rStyle w:val="PageNumber"/>
        <w:rFonts w:ascii="Calibri" w:hAnsi="Calibri"/>
        <w:noProof/>
        <w:sz w:val="18"/>
        <w:szCs w:val="18"/>
      </w:rPr>
      <w:t>9</w:t>
    </w:r>
    <w:r w:rsidRPr="003A1F0A">
      <w:rPr>
        <w:rStyle w:val="PageNumber"/>
        <w:rFonts w:ascii="Calibri" w:hAnsi="Calibri"/>
        <w:sz w:val="18"/>
        <w:szCs w:val="18"/>
      </w:rPr>
      <w:fldChar w:fldCharType="end"/>
    </w:r>
  </w:p>
  <w:p w14:paraId="42415C01" w14:textId="77777777" w:rsidR="00280AFD" w:rsidRPr="00F36678" w:rsidRDefault="00280AFD" w:rsidP="00A6556F">
    <w:pPr>
      <w:pStyle w:val="UNFPAAddress"/>
      <w:tabs>
        <w:tab w:val="clear" w:pos="8640"/>
        <w:tab w:val="right" w:pos="9720"/>
      </w:tabs>
      <w:spacing w:line="230" w:lineRule="exact"/>
      <w:ind w:right="360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F6FB" w14:textId="77777777" w:rsidR="00D15F88" w:rsidRDefault="00D15F88" w:rsidP="009E6573">
      <w:r>
        <w:separator/>
      </w:r>
    </w:p>
  </w:footnote>
  <w:footnote w:type="continuationSeparator" w:id="0">
    <w:p w14:paraId="2D091288" w14:textId="77777777" w:rsidR="00D15F88" w:rsidRDefault="00D15F88" w:rsidP="009E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92C0" w14:textId="38B8DE5F" w:rsidR="00280AFD" w:rsidRDefault="00CC2511" w:rsidP="00CC2511">
    <w:r>
      <w:rPr>
        <w:noProof/>
      </w:rPr>
      <w:drawing>
        <wp:anchor distT="0" distB="0" distL="114300" distR="114300" simplePos="0" relativeHeight="251657216" behindDoc="0" locked="0" layoutInCell="1" allowOverlap="1" wp14:anchorId="1C620BA4" wp14:editId="12525BCE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257300" cy="982980"/>
          <wp:effectExtent l="0" t="0" r="0" b="0"/>
          <wp:wrapThrough wrapText="bothSides">
            <wp:wrapPolygon edited="0">
              <wp:start x="0" y="0"/>
              <wp:lineTo x="0" y="21349"/>
              <wp:lineTo x="21273" y="21349"/>
              <wp:lineTo x="21273" y="0"/>
              <wp:lineTo x="0" y="0"/>
            </wp:wrapPolygon>
          </wp:wrapThrough>
          <wp:docPr id="2205623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6233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99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995"/>
      <w:gridCol w:w="4995"/>
    </w:tblGrid>
    <w:tr w:rsidR="00280AFD" w:rsidRPr="00F4441C" w14:paraId="795445AD" w14:textId="77777777" w:rsidTr="007A37EF">
      <w:trPr>
        <w:trHeight w:val="1260"/>
      </w:trPr>
      <w:tc>
        <w:tcPr>
          <w:tcW w:w="4995" w:type="dxa"/>
          <w:shd w:val="clear" w:color="auto" w:fill="auto"/>
        </w:tcPr>
        <w:p w14:paraId="755CD67D" w14:textId="4F28A2C5" w:rsidR="00280AFD" w:rsidRPr="007A37EF" w:rsidRDefault="00280AFD" w:rsidP="007A37EF">
          <w:pPr>
            <w:shd w:val="clear" w:color="auto" w:fill="FFFFFF"/>
            <w:jc w:val="both"/>
            <w:rPr>
              <w:rFonts w:ascii="Garamond" w:hAnsi="Garamond"/>
              <w:color w:val="000000"/>
              <w:sz w:val="18"/>
              <w:szCs w:val="18"/>
            </w:rPr>
          </w:pPr>
        </w:p>
      </w:tc>
      <w:tc>
        <w:tcPr>
          <w:tcW w:w="4995" w:type="dxa"/>
          <w:shd w:val="clear" w:color="auto" w:fill="auto"/>
        </w:tcPr>
        <w:p w14:paraId="6C28EE8B" w14:textId="055117E2" w:rsidR="00280AFD" w:rsidRPr="00F4441C" w:rsidRDefault="00280AFD" w:rsidP="00F261FD">
          <w:pPr>
            <w:pStyle w:val="Header"/>
            <w:jc w:val="right"/>
            <w:rPr>
              <w:rFonts w:cs="Arial"/>
              <w:szCs w:val="22"/>
              <w:lang w:val="fr-FR"/>
            </w:rPr>
          </w:pPr>
        </w:p>
      </w:tc>
    </w:tr>
  </w:tbl>
  <w:p w14:paraId="3101EF5E" w14:textId="77777777" w:rsidR="00280AFD" w:rsidRPr="00F4441C" w:rsidRDefault="00280AFD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60E"/>
    <w:multiLevelType w:val="hybridMultilevel"/>
    <w:tmpl w:val="B3C64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424F92"/>
    <w:multiLevelType w:val="hybridMultilevel"/>
    <w:tmpl w:val="9D0A23DC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F62B9C"/>
    <w:multiLevelType w:val="hybridMultilevel"/>
    <w:tmpl w:val="6D944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C2151"/>
    <w:multiLevelType w:val="hybridMultilevel"/>
    <w:tmpl w:val="8DB6F4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53333D"/>
    <w:multiLevelType w:val="hybridMultilevel"/>
    <w:tmpl w:val="C8723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383C2F"/>
    <w:multiLevelType w:val="hybridMultilevel"/>
    <w:tmpl w:val="1EFA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3860"/>
    <w:multiLevelType w:val="hybridMultilevel"/>
    <w:tmpl w:val="F074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3595E"/>
    <w:multiLevelType w:val="hybridMultilevel"/>
    <w:tmpl w:val="9B7ECC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24302D"/>
    <w:multiLevelType w:val="hybridMultilevel"/>
    <w:tmpl w:val="47E6C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5D3ADB"/>
    <w:multiLevelType w:val="hybridMultilevel"/>
    <w:tmpl w:val="214E0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5793287">
    <w:abstractNumId w:val="8"/>
  </w:num>
  <w:num w:numId="2" w16cid:durableId="1946689687">
    <w:abstractNumId w:val="4"/>
  </w:num>
  <w:num w:numId="3" w16cid:durableId="11761973">
    <w:abstractNumId w:val="7"/>
  </w:num>
  <w:num w:numId="4" w16cid:durableId="254288998">
    <w:abstractNumId w:val="9"/>
  </w:num>
  <w:num w:numId="5" w16cid:durableId="217598325">
    <w:abstractNumId w:val="3"/>
  </w:num>
  <w:num w:numId="6" w16cid:durableId="1207718923">
    <w:abstractNumId w:val="1"/>
  </w:num>
  <w:num w:numId="7" w16cid:durableId="112867821">
    <w:abstractNumId w:val="0"/>
  </w:num>
  <w:num w:numId="8" w16cid:durableId="1937594812">
    <w:abstractNumId w:val="2"/>
  </w:num>
  <w:num w:numId="9" w16cid:durableId="319627176">
    <w:abstractNumId w:val="5"/>
  </w:num>
  <w:num w:numId="10" w16cid:durableId="687366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73"/>
    <w:rsid w:val="00014362"/>
    <w:rsid w:val="000147F9"/>
    <w:rsid w:val="00036178"/>
    <w:rsid w:val="0007327B"/>
    <w:rsid w:val="00094D36"/>
    <w:rsid w:val="000F6951"/>
    <w:rsid w:val="001264E0"/>
    <w:rsid w:val="00127B16"/>
    <w:rsid w:val="001C21EF"/>
    <w:rsid w:val="001C3381"/>
    <w:rsid w:val="001C5C38"/>
    <w:rsid w:val="001D194A"/>
    <w:rsid w:val="001E54F1"/>
    <w:rsid w:val="002447FA"/>
    <w:rsid w:val="00273CBB"/>
    <w:rsid w:val="00280AFD"/>
    <w:rsid w:val="002837EA"/>
    <w:rsid w:val="00294778"/>
    <w:rsid w:val="002B280D"/>
    <w:rsid w:val="002B43B3"/>
    <w:rsid w:val="00316357"/>
    <w:rsid w:val="00325ACD"/>
    <w:rsid w:val="00330C13"/>
    <w:rsid w:val="0034138C"/>
    <w:rsid w:val="00350DEC"/>
    <w:rsid w:val="003567C1"/>
    <w:rsid w:val="00356CEE"/>
    <w:rsid w:val="003C4A2D"/>
    <w:rsid w:val="003E1EE3"/>
    <w:rsid w:val="003E4E08"/>
    <w:rsid w:val="004137BC"/>
    <w:rsid w:val="004244E9"/>
    <w:rsid w:val="004404DE"/>
    <w:rsid w:val="004B48AC"/>
    <w:rsid w:val="004C637B"/>
    <w:rsid w:val="004E3D4D"/>
    <w:rsid w:val="004F4310"/>
    <w:rsid w:val="0051154D"/>
    <w:rsid w:val="0054604F"/>
    <w:rsid w:val="005B4224"/>
    <w:rsid w:val="005D1D27"/>
    <w:rsid w:val="005D5A16"/>
    <w:rsid w:val="00611AA5"/>
    <w:rsid w:val="00613E50"/>
    <w:rsid w:val="006336C7"/>
    <w:rsid w:val="00660A3C"/>
    <w:rsid w:val="006A6B31"/>
    <w:rsid w:val="006D4132"/>
    <w:rsid w:val="00713B7D"/>
    <w:rsid w:val="00726A05"/>
    <w:rsid w:val="007439C5"/>
    <w:rsid w:val="00752956"/>
    <w:rsid w:val="007533F9"/>
    <w:rsid w:val="007831B4"/>
    <w:rsid w:val="0079563D"/>
    <w:rsid w:val="007A2896"/>
    <w:rsid w:val="007A37EF"/>
    <w:rsid w:val="007A3BF6"/>
    <w:rsid w:val="007C24EB"/>
    <w:rsid w:val="00804A7D"/>
    <w:rsid w:val="008209C7"/>
    <w:rsid w:val="00835453"/>
    <w:rsid w:val="00844A75"/>
    <w:rsid w:val="00852E5B"/>
    <w:rsid w:val="00871845"/>
    <w:rsid w:val="00891620"/>
    <w:rsid w:val="008C2E05"/>
    <w:rsid w:val="00901ED4"/>
    <w:rsid w:val="0091553B"/>
    <w:rsid w:val="009250F0"/>
    <w:rsid w:val="00942825"/>
    <w:rsid w:val="009A0484"/>
    <w:rsid w:val="009A6C0F"/>
    <w:rsid w:val="009E6573"/>
    <w:rsid w:val="009F2137"/>
    <w:rsid w:val="00A24E04"/>
    <w:rsid w:val="00A35DF9"/>
    <w:rsid w:val="00A42921"/>
    <w:rsid w:val="00A60A2A"/>
    <w:rsid w:val="00A6556F"/>
    <w:rsid w:val="00A8222B"/>
    <w:rsid w:val="00AC7A12"/>
    <w:rsid w:val="00B0636D"/>
    <w:rsid w:val="00B17D1B"/>
    <w:rsid w:val="00B3606E"/>
    <w:rsid w:val="00B415C5"/>
    <w:rsid w:val="00B55840"/>
    <w:rsid w:val="00B6278F"/>
    <w:rsid w:val="00B8686E"/>
    <w:rsid w:val="00B8744A"/>
    <w:rsid w:val="00C41E80"/>
    <w:rsid w:val="00C557EE"/>
    <w:rsid w:val="00C75CB8"/>
    <w:rsid w:val="00C91448"/>
    <w:rsid w:val="00CB5705"/>
    <w:rsid w:val="00CB644C"/>
    <w:rsid w:val="00CC2511"/>
    <w:rsid w:val="00D15F88"/>
    <w:rsid w:val="00D43171"/>
    <w:rsid w:val="00D833CE"/>
    <w:rsid w:val="00DA12A1"/>
    <w:rsid w:val="00DB535E"/>
    <w:rsid w:val="00DD0D46"/>
    <w:rsid w:val="00DE3B53"/>
    <w:rsid w:val="00E23855"/>
    <w:rsid w:val="00E30F6B"/>
    <w:rsid w:val="00E31E7B"/>
    <w:rsid w:val="00E33A09"/>
    <w:rsid w:val="00E8121B"/>
    <w:rsid w:val="00EA2F52"/>
    <w:rsid w:val="00EA35CC"/>
    <w:rsid w:val="00EC64DA"/>
    <w:rsid w:val="00ED1A5E"/>
    <w:rsid w:val="00ED3651"/>
    <w:rsid w:val="00EE0398"/>
    <w:rsid w:val="00EF01D4"/>
    <w:rsid w:val="00F261FD"/>
    <w:rsid w:val="00F36678"/>
    <w:rsid w:val="00F42448"/>
    <w:rsid w:val="00F4441C"/>
    <w:rsid w:val="00F67FAD"/>
    <w:rsid w:val="00F7560A"/>
    <w:rsid w:val="00F84D54"/>
    <w:rsid w:val="00FB3F74"/>
    <w:rsid w:val="00FB4913"/>
    <w:rsid w:val="00FC2D19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3035A"/>
  <w15:docId w15:val="{32C3E76D-5D20-491C-A2A1-4D743DC6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C0F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rsid w:val="009E6573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paragraph" w:styleId="Caption">
    <w:name w:val="caption"/>
    <w:basedOn w:val="Normal"/>
    <w:next w:val="Normal"/>
    <w:qFormat/>
    <w:rsid w:val="009E6573"/>
    <w:pPr>
      <w:jc w:val="center"/>
    </w:pPr>
    <w:rPr>
      <w:b/>
      <w:sz w:val="28"/>
    </w:rPr>
  </w:style>
  <w:style w:type="character" w:styleId="Hyperlink">
    <w:name w:val="Hyperlink"/>
    <w:rsid w:val="009E6573"/>
    <w:rPr>
      <w:color w:val="003366"/>
      <w:u w:val="single"/>
    </w:rPr>
  </w:style>
  <w:style w:type="paragraph" w:styleId="FootnoteText">
    <w:name w:val="footnote text"/>
    <w:basedOn w:val="Normal"/>
    <w:link w:val="FootnoteTextChar"/>
    <w:rsid w:val="009E6573"/>
  </w:style>
  <w:style w:type="character" w:customStyle="1" w:styleId="FootnoteTextChar">
    <w:name w:val="Footnote Text Char"/>
    <w:basedOn w:val="DefaultParagraphFont"/>
    <w:link w:val="FootnoteText"/>
    <w:rsid w:val="009E657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9E6573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9E6573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9E6573"/>
    <w:rPr>
      <w:rFonts w:ascii="Times New Roman" w:eastAsia="Times New Roman" w:hAnsi="Times New Roman" w:cs="Times New Roman"/>
      <w:szCs w:val="20"/>
      <w:lang w:val="en-US" w:eastAsia="en-GB"/>
    </w:rPr>
  </w:style>
  <w:style w:type="character" w:styleId="CommentReference">
    <w:name w:val="annotation reference"/>
    <w:rsid w:val="009E65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6573"/>
  </w:style>
  <w:style w:type="character" w:customStyle="1" w:styleId="CommentTextChar">
    <w:name w:val="Comment Text Char"/>
    <w:basedOn w:val="DefaultParagraphFont"/>
    <w:link w:val="CommentText"/>
    <w:rsid w:val="009E657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E65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573"/>
    <w:rPr>
      <w:rFonts w:ascii="Tahoma" w:eastAsia="Times New Roman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B415C5"/>
    <w:pPr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B415C5"/>
    <w:rPr>
      <w:rFonts w:ascii="Times New Roman" w:eastAsia="Times New Roman" w:hAnsi="Times New Roman" w:cs="Times New Roman"/>
      <w:b/>
      <w:bCs/>
      <w:sz w:val="24"/>
      <w:szCs w:val="20"/>
      <w:u w:val="single"/>
      <w:lang w:val="en-US"/>
    </w:rPr>
  </w:style>
  <w:style w:type="paragraph" w:styleId="Header">
    <w:name w:val="header"/>
    <w:basedOn w:val="Normal"/>
    <w:link w:val="HeaderChar"/>
    <w:unhideWhenUsed/>
    <w:rsid w:val="00B415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5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B415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5C5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B4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289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B6278F"/>
    <w:rPr>
      <w:color w:val="808080"/>
    </w:rPr>
  </w:style>
  <w:style w:type="paragraph" w:customStyle="1" w:styleId="UNFPAAddress">
    <w:name w:val="UNFPA Address"/>
    <w:basedOn w:val="Footer"/>
    <w:next w:val="Footer"/>
    <w:rsid w:val="00F36678"/>
    <w:pPr>
      <w:tabs>
        <w:tab w:val="clear" w:pos="4513"/>
        <w:tab w:val="clear" w:pos="902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character" w:styleId="PageNumber">
    <w:name w:val="page number"/>
    <w:basedOn w:val="DefaultParagraphFont"/>
    <w:rsid w:val="00F36678"/>
  </w:style>
  <w:style w:type="character" w:customStyle="1" w:styleId="Heading2Char">
    <w:name w:val="Heading 2 Char"/>
    <w:basedOn w:val="DefaultParagraphFont"/>
    <w:link w:val="Heading2"/>
    <w:uiPriority w:val="9"/>
    <w:rsid w:val="009A6C0F"/>
    <w:rPr>
      <w:rFonts w:ascii="Cambria" w:eastAsia="Times New Roman" w:hAnsi="Cambria" w:cs="Times New Roman"/>
      <w:b/>
      <w:bCs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A0ADE-8E78-456A-9D50-AA4A77A9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 House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roberto.mena</dc:creator>
  <cp:keywords/>
  <dc:description/>
  <cp:lastModifiedBy>abdiaziz omar</cp:lastModifiedBy>
  <cp:revision>3</cp:revision>
  <cp:lastPrinted>2019-07-21T11:58:00Z</cp:lastPrinted>
  <dcterms:created xsi:type="dcterms:W3CDTF">2023-08-02T16:23:00Z</dcterms:created>
  <dcterms:modified xsi:type="dcterms:W3CDTF">2023-08-02T16:23:00Z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678419916</vt:i4>
  </property>
</Properties>
</file>